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83452" w14:textId="79D0F8D9" w:rsidR="001A7746" w:rsidRDefault="001A7746" w:rsidP="001A77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</w:t>
      </w:r>
      <w:r w:rsidRPr="001A7746">
        <w:rPr>
          <w:b/>
          <w:sz w:val="28"/>
          <w:szCs w:val="28"/>
        </w:rPr>
        <w:t>о результатах проведения анализа доступных маршрутов и способов доставки промышленной продукции калининградских предприятий</w:t>
      </w:r>
      <w:r>
        <w:rPr>
          <w:b/>
          <w:sz w:val="28"/>
          <w:szCs w:val="28"/>
        </w:rPr>
        <w:t xml:space="preserve">, а также </w:t>
      </w:r>
      <w:r w:rsidRPr="001A7746">
        <w:rPr>
          <w:b/>
          <w:sz w:val="28"/>
          <w:szCs w:val="28"/>
        </w:rPr>
        <w:t>продукции АПК</w:t>
      </w:r>
      <w:r>
        <w:rPr>
          <w:b/>
          <w:sz w:val="28"/>
          <w:szCs w:val="28"/>
        </w:rPr>
        <w:t xml:space="preserve"> калининградских производителей</w:t>
      </w:r>
      <w:r w:rsidRPr="001A7746">
        <w:rPr>
          <w:b/>
          <w:sz w:val="28"/>
          <w:szCs w:val="28"/>
        </w:rPr>
        <w:t xml:space="preserve"> до потребителей, находящихся в дружественных странах, а также необходимого сырья, комплектующих и оборудования из этих стран в Калининградскую область</w:t>
      </w:r>
      <w:r>
        <w:rPr>
          <w:b/>
          <w:sz w:val="28"/>
          <w:szCs w:val="28"/>
        </w:rPr>
        <w:t>.</w:t>
      </w:r>
    </w:p>
    <w:p w14:paraId="55D3D821" w14:textId="3B17428E" w:rsidR="001A7746" w:rsidRDefault="001A7746" w:rsidP="001A7746">
      <w:pPr>
        <w:jc w:val="both"/>
        <w:rPr>
          <w:b/>
          <w:sz w:val="28"/>
          <w:szCs w:val="28"/>
        </w:rPr>
      </w:pPr>
    </w:p>
    <w:p w14:paraId="06610FE4" w14:textId="77777777" w:rsidR="001A7746" w:rsidRDefault="001A7746" w:rsidP="001A7746">
      <w:pPr>
        <w:jc w:val="both"/>
        <w:rPr>
          <w:b/>
          <w:sz w:val="28"/>
          <w:szCs w:val="28"/>
        </w:rPr>
      </w:pPr>
    </w:p>
    <w:p w14:paraId="4373DCB8" w14:textId="52C3FD80" w:rsidR="001A7746" w:rsidRDefault="001A7746" w:rsidP="001A7746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1A7746">
        <w:rPr>
          <w:b/>
          <w:bCs/>
          <w:sz w:val="28"/>
          <w:szCs w:val="28"/>
        </w:rPr>
        <w:t>В части железнодорожного транспорта.</w:t>
      </w:r>
    </w:p>
    <w:p w14:paraId="5F815FEE" w14:textId="00E4D412" w:rsidR="007E51DC" w:rsidRDefault="00533032" w:rsidP="007E51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7E51DC" w:rsidRPr="007E51DC">
        <w:rPr>
          <w:sz w:val="28"/>
          <w:szCs w:val="28"/>
        </w:rPr>
        <w:t xml:space="preserve">Наиболее перспективным </w:t>
      </w:r>
      <w:r w:rsidR="007E51DC">
        <w:rPr>
          <w:sz w:val="28"/>
          <w:szCs w:val="28"/>
        </w:rPr>
        <w:t>маршрутом, который может быть использован</w:t>
      </w:r>
      <w:r w:rsidR="007E51DC" w:rsidRPr="007E51DC">
        <w:rPr>
          <w:sz w:val="28"/>
          <w:szCs w:val="28"/>
        </w:rPr>
        <w:t xml:space="preserve"> для </w:t>
      </w:r>
      <w:r w:rsidR="007E51DC">
        <w:rPr>
          <w:sz w:val="28"/>
          <w:szCs w:val="28"/>
        </w:rPr>
        <w:t xml:space="preserve">доставки </w:t>
      </w:r>
      <w:r w:rsidR="007E51DC" w:rsidRPr="007E51DC">
        <w:rPr>
          <w:sz w:val="28"/>
          <w:szCs w:val="28"/>
        </w:rPr>
        <w:t>промышленной продукции калининградских предприятий, а также продукции АПК калининградских производителей до потребителей, находящихся в дружественных странах, а также необходимого сырья, комплектующих и оборудования из этих стран в Калининградскую область</w:t>
      </w:r>
      <w:r w:rsidR="007E51DC">
        <w:rPr>
          <w:sz w:val="28"/>
          <w:szCs w:val="28"/>
        </w:rPr>
        <w:t xml:space="preserve">,  </w:t>
      </w:r>
      <w:r w:rsidR="007E51DC" w:rsidRPr="007E51DC">
        <w:rPr>
          <w:sz w:val="28"/>
          <w:szCs w:val="28"/>
        </w:rPr>
        <w:t>являетс</w:t>
      </w:r>
      <w:r w:rsidR="007E51DC">
        <w:rPr>
          <w:sz w:val="28"/>
          <w:szCs w:val="28"/>
        </w:rPr>
        <w:t>я</w:t>
      </w:r>
      <w:r w:rsidR="007E51DC" w:rsidRPr="007E51DC">
        <w:rPr>
          <w:sz w:val="28"/>
          <w:szCs w:val="28"/>
        </w:rPr>
        <w:t xml:space="preserve"> Международный транспортный коридор (МТК) «Север – Юг».</w:t>
      </w:r>
    </w:p>
    <w:p w14:paraId="3FA43120" w14:textId="4408FCEA" w:rsidR="007C00FB" w:rsidRDefault="007C00FB" w:rsidP="007C00FB">
      <w:pPr>
        <w:jc w:val="both"/>
        <w:rPr>
          <w:sz w:val="28"/>
          <w:szCs w:val="28"/>
        </w:rPr>
      </w:pPr>
      <w:r w:rsidRPr="00021161">
        <w:rPr>
          <w:b/>
          <w:noProof/>
          <w:sz w:val="28"/>
          <w:szCs w:val="28"/>
        </w:rPr>
        <w:drawing>
          <wp:inline distT="0" distB="0" distL="0" distR="0" wp14:anchorId="27DB7FB1" wp14:editId="6668F9C2">
            <wp:extent cx="6048375" cy="3352429"/>
            <wp:effectExtent l="0" t="0" r="0" b="635"/>
            <wp:docPr id="20" name="Рисунок 20" descr="C:\Users\v.gaydysheva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gaydysheva\Pictures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81" cy="33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25EE" w14:textId="3C444F0A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МТК «Север – Юг» – это мультимодальный маршрут транспортировки грузов общей протяженностью 7200 км. Основным его преимуществом является потенциал почти двукратного сокращения сроков перевозки товаров по сравнению с традиционным морским путем. В рамках развития МТК «Север-Юг» холдингом «РЖД» предлагаются оптимальные логистические решения для доставки экспортно-импортных грузов в сообщении со странами, тяготеющими к МТК «Север-Юг». </w:t>
      </w:r>
    </w:p>
    <w:p w14:paraId="1535D6E9" w14:textId="3269794E" w:rsid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>Сегодня у транспортного коридора три маршрута, которые проходят по территории России, Азербайджана, Ирана, Казахстана, Туркменистана.</w:t>
      </w:r>
    </w:p>
    <w:p w14:paraId="4D82542D" w14:textId="77777777" w:rsidR="007E51DC" w:rsidRPr="007C00FB" w:rsidRDefault="007E51DC" w:rsidP="007E51DC">
      <w:pPr>
        <w:ind w:firstLine="709"/>
        <w:jc w:val="both"/>
        <w:rPr>
          <w:i/>
          <w:iCs/>
          <w:sz w:val="28"/>
          <w:szCs w:val="28"/>
        </w:rPr>
      </w:pPr>
      <w:proofErr w:type="spellStart"/>
      <w:r w:rsidRPr="007C00FB">
        <w:rPr>
          <w:i/>
          <w:iCs/>
          <w:sz w:val="28"/>
          <w:szCs w:val="28"/>
        </w:rPr>
        <w:t>Справочно</w:t>
      </w:r>
      <w:proofErr w:type="spellEnd"/>
      <w:r w:rsidRPr="007C00FB">
        <w:rPr>
          <w:i/>
          <w:iCs/>
          <w:sz w:val="28"/>
          <w:szCs w:val="28"/>
        </w:rPr>
        <w:t>:</w:t>
      </w:r>
    </w:p>
    <w:p w14:paraId="1C2AEBCE" w14:textId="4074FBA8" w:rsidR="007E51DC" w:rsidRPr="007C00FB" w:rsidRDefault="007E51DC" w:rsidP="007E51DC">
      <w:pPr>
        <w:ind w:firstLine="709"/>
        <w:jc w:val="both"/>
        <w:rPr>
          <w:i/>
          <w:iCs/>
          <w:sz w:val="28"/>
          <w:szCs w:val="28"/>
        </w:rPr>
      </w:pPr>
      <w:r w:rsidRPr="007C00FB">
        <w:rPr>
          <w:i/>
          <w:iCs/>
          <w:sz w:val="28"/>
          <w:szCs w:val="28"/>
        </w:rPr>
        <w:t xml:space="preserve">Транскаспийский маршрут – с использованием российских морских портов (Астрахань, Оля) и портов Ирана </w:t>
      </w:r>
      <w:proofErr w:type="spellStart"/>
      <w:r w:rsidRPr="007C00FB">
        <w:rPr>
          <w:i/>
          <w:iCs/>
          <w:sz w:val="28"/>
          <w:szCs w:val="28"/>
        </w:rPr>
        <w:t>Амирабад</w:t>
      </w:r>
      <w:proofErr w:type="spellEnd"/>
      <w:r w:rsidRPr="007C00FB">
        <w:rPr>
          <w:i/>
          <w:iCs/>
          <w:sz w:val="28"/>
          <w:szCs w:val="28"/>
        </w:rPr>
        <w:t xml:space="preserve"> и Бендер-Аббас. Срок </w:t>
      </w:r>
      <w:r w:rsidRPr="007C00FB">
        <w:rPr>
          <w:i/>
          <w:iCs/>
          <w:sz w:val="28"/>
          <w:szCs w:val="28"/>
        </w:rPr>
        <w:lastRenderedPageBreak/>
        <w:t>доставки грузов в 2 раза быстрее морского пути через Суэцкий канал (20 суток против 40).</w:t>
      </w:r>
    </w:p>
    <w:p w14:paraId="5C6C4D9F" w14:textId="40A74BBF" w:rsidR="007E51DC" w:rsidRPr="007C00FB" w:rsidRDefault="007E51DC" w:rsidP="007E51DC">
      <w:pPr>
        <w:ind w:firstLine="709"/>
        <w:jc w:val="both"/>
        <w:rPr>
          <w:i/>
          <w:iCs/>
          <w:sz w:val="28"/>
          <w:szCs w:val="28"/>
        </w:rPr>
      </w:pPr>
      <w:r w:rsidRPr="007C00FB">
        <w:rPr>
          <w:i/>
          <w:iCs/>
          <w:sz w:val="28"/>
          <w:szCs w:val="28"/>
        </w:rPr>
        <w:t xml:space="preserve">Западный маршрут коридора – железнодорожное сообщение через пограничный переход Самур (Россия) – Ялама (Азербайджан) до станции Астара (Азербайджан), далее автотранспортом до станции </w:t>
      </w:r>
      <w:proofErr w:type="spellStart"/>
      <w:r w:rsidRPr="007C00FB">
        <w:rPr>
          <w:i/>
          <w:iCs/>
          <w:sz w:val="28"/>
          <w:szCs w:val="28"/>
        </w:rPr>
        <w:t>Решт</w:t>
      </w:r>
      <w:proofErr w:type="spellEnd"/>
      <w:r w:rsidRPr="007C00FB">
        <w:rPr>
          <w:i/>
          <w:iCs/>
          <w:sz w:val="28"/>
          <w:szCs w:val="28"/>
        </w:rPr>
        <w:t xml:space="preserve"> (Иран) и железной дорогой в порт Бендер-Аббас (Иран) и далее морем в порты </w:t>
      </w:r>
      <w:proofErr w:type="spellStart"/>
      <w:r w:rsidRPr="007C00FB">
        <w:rPr>
          <w:i/>
          <w:iCs/>
          <w:sz w:val="28"/>
          <w:szCs w:val="28"/>
        </w:rPr>
        <w:t>Нава</w:t>
      </w:r>
      <w:proofErr w:type="spellEnd"/>
      <w:r w:rsidRPr="007C00FB">
        <w:rPr>
          <w:i/>
          <w:iCs/>
          <w:sz w:val="28"/>
          <w:szCs w:val="28"/>
        </w:rPr>
        <w:t>-Шева (Индия). Маршрут задействован в регулярных отправках аграрной продукции так называемый проект «</w:t>
      </w:r>
      <w:proofErr w:type="spellStart"/>
      <w:r w:rsidRPr="007C00FB">
        <w:rPr>
          <w:i/>
          <w:iCs/>
          <w:sz w:val="28"/>
          <w:szCs w:val="28"/>
        </w:rPr>
        <w:t>Агроэкспресс</w:t>
      </w:r>
      <w:proofErr w:type="spellEnd"/>
      <w:r w:rsidRPr="007C00FB">
        <w:rPr>
          <w:i/>
          <w:iCs/>
          <w:sz w:val="28"/>
          <w:szCs w:val="28"/>
        </w:rPr>
        <w:t>» (из России – зерновые культуры, подсолнечное масло и свежее мясо). Основное преимущество западного направления заключается в более коротком расстоянии перевозок, что позволяет сократить сроки доставки.</w:t>
      </w:r>
    </w:p>
    <w:p w14:paraId="41EAA6E7" w14:textId="77777777" w:rsidR="007E51DC" w:rsidRPr="007C00FB" w:rsidRDefault="007E51DC" w:rsidP="007E51DC">
      <w:pPr>
        <w:ind w:firstLine="709"/>
        <w:jc w:val="both"/>
        <w:rPr>
          <w:i/>
          <w:iCs/>
          <w:sz w:val="28"/>
          <w:szCs w:val="28"/>
        </w:rPr>
      </w:pPr>
      <w:r w:rsidRPr="007C00FB">
        <w:rPr>
          <w:i/>
          <w:iCs/>
          <w:sz w:val="28"/>
          <w:szCs w:val="28"/>
        </w:rPr>
        <w:t xml:space="preserve">Восточный маршрут – прямое железнодорожное сообщение через Казахстан, Узбекистан и Туркменистан с выходом на железнодорожную сеть Ирана через пограничные переходы </w:t>
      </w:r>
      <w:proofErr w:type="spellStart"/>
      <w:r w:rsidRPr="007C00FB">
        <w:rPr>
          <w:i/>
          <w:iCs/>
          <w:sz w:val="28"/>
          <w:szCs w:val="28"/>
        </w:rPr>
        <w:t>Сарахс</w:t>
      </w:r>
      <w:proofErr w:type="spellEnd"/>
      <w:r w:rsidRPr="007C00FB">
        <w:rPr>
          <w:i/>
          <w:iCs/>
          <w:sz w:val="28"/>
          <w:szCs w:val="28"/>
        </w:rPr>
        <w:t xml:space="preserve"> (Туркменистан) – Серахс (Иран) и </w:t>
      </w:r>
      <w:proofErr w:type="spellStart"/>
      <w:r w:rsidRPr="007C00FB">
        <w:rPr>
          <w:i/>
          <w:iCs/>
          <w:sz w:val="28"/>
          <w:szCs w:val="28"/>
        </w:rPr>
        <w:t>Акяйла</w:t>
      </w:r>
      <w:proofErr w:type="spellEnd"/>
      <w:r w:rsidRPr="007C00FB">
        <w:rPr>
          <w:i/>
          <w:iCs/>
          <w:sz w:val="28"/>
          <w:szCs w:val="28"/>
        </w:rPr>
        <w:t xml:space="preserve"> (Туркменистан) – Инче-Бурун (Иран). </w:t>
      </w:r>
    </w:p>
    <w:p w14:paraId="5C10B559" w14:textId="4E79C0C9" w:rsid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>В настоящее время ведется работа по увеличению объемов перевозок по данному коридору с целью его максимального задействования.</w:t>
      </w:r>
    </w:p>
    <w:p w14:paraId="2E365534" w14:textId="7A191745" w:rsidR="007E51DC" w:rsidRDefault="00533032" w:rsidP="007E51D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1.2  </w:t>
      </w:r>
      <w:r w:rsidR="007C00FB">
        <w:rPr>
          <w:sz w:val="28"/>
          <w:szCs w:val="28"/>
        </w:rPr>
        <w:t>В</w:t>
      </w:r>
      <w:r w:rsidR="007E51DC" w:rsidRPr="007E51DC">
        <w:rPr>
          <w:sz w:val="28"/>
          <w:szCs w:val="28"/>
        </w:rPr>
        <w:t>озрастает</w:t>
      </w:r>
      <w:proofErr w:type="gramEnd"/>
      <w:r w:rsidR="007E51DC" w:rsidRPr="007E51DC">
        <w:rPr>
          <w:sz w:val="28"/>
          <w:szCs w:val="28"/>
        </w:rPr>
        <w:t xml:space="preserve"> интерес к организации перевозок по Северному морскому пути. Развитие этого маршрута является одним из ключевых приоритетов государства, при этом Правительством РФ принимаются меры по установлению конкурентных условий перевозки грузов. </w:t>
      </w:r>
    </w:p>
    <w:p w14:paraId="4A318DDC" w14:textId="65C02A93" w:rsidR="00533032" w:rsidRPr="007E51DC" w:rsidRDefault="00533032" w:rsidP="00533032">
      <w:pPr>
        <w:jc w:val="both"/>
        <w:rPr>
          <w:sz w:val="28"/>
          <w:szCs w:val="28"/>
        </w:rPr>
      </w:pPr>
      <w:r w:rsidRPr="00021161">
        <w:rPr>
          <w:b/>
          <w:noProof/>
          <w:sz w:val="28"/>
          <w:szCs w:val="28"/>
        </w:rPr>
        <w:drawing>
          <wp:inline distT="0" distB="0" distL="0" distR="0" wp14:anchorId="182E251E" wp14:editId="4F4ED63E">
            <wp:extent cx="5940425" cy="3701992"/>
            <wp:effectExtent l="0" t="0" r="3175" b="0"/>
            <wp:docPr id="21" name="Рисунок 21" descr="C:\Users\v.gaydysheva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gaydysheva\Pictures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1277" w14:textId="1DD5EC76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>Это судоходный маршрут, главная морская коммуникация в российской Арктике. Он проходит вдоль северных берегов России по морям Северного Ледовитого океана (Баренцево море, Карское море, море Лаптевых, Восточно-Сибирское море, Чукотское и Берингово моря). Северный морской путь соединяет, помимо европейских и Дальневосточных портов России, Большой порт Санкт-Петербург и Мурманск с портами Владивосток и Восточный.</w:t>
      </w:r>
    </w:p>
    <w:p w14:paraId="262A4FC6" w14:textId="03088D15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lastRenderedPageBreak/>
        <w:t xml:space="preserve">Октябрьской железной дорогой в октябре текущего года во время летней навигации (01.07-31.11) осуществлена отправка 8-ми 40-футовых контейнеров с грузом «бумага». Перевозка осуществлялась со станции Сегежа до Большого порта Санкт-Петербург железнодорожным транспортом. Далее на атомном лихтеровозе «Севморпуть», вместимостью 1336 </w:t>
      </w:r>
      <w:proofErr w:type="gramStart"/>
      <w:r w:rsidRPr="007E51DC">
        <w:rPr>
          <w:sz w:val="28"/>
          <w:szCs w:val="28"/>
        </w:rPr>
        <w:t>ДФЭ,  до</w:t>
      </w:r>
      <w:proofErr w:type="gramEnd"/>
      <w:r w:rsidRPr="007E51DC">
        <w:rPr>
          <w:sz w:val="28"/>
          <w:szCs w:val="28"/>
        </w:rPr>
        <w:t xml:space="preserve"> порта Находка. </w:t>
      </w:r>
      <w:r w:rsidR="00533032">
        <w:rPr>
          <w:sz w:val="28"/>
          <w:szCs w:val="28"/>
        </w:rPr>
        <w:t>Д</w:t>
      </w:r>
      <w:r w:rsidRPr="007E51DC">
        <w:rPr>
          <w:sz w:val="28"/>
          <w:szCs w:val="28"/>
        </w:rPr>
        <w:t>алее контейнеры проследовали в порт Шанхай (</w:t>
      </w:r>
      <w:proofErr w:type="spellStart"/>
      <w:r w:rsidRPr="007E51DC">
        <w:rPr>
          <w:sz w:val="28"/>
          <w:szCs w:val="28"/>
        </w:rPr>
        <w:t>Китай</w:t>
      </w:r>
      <w:proofErr w:type="spellEnd"/>
      <w:r w:rsidRPr="007E51DC">
        <w:rPr>
          <w:sz w:val="28"/>
          <w:szCs w:val="28"/>
        </w:rPr>
        <w:t>) до места назначения. Время доставки по морскому участку пути до Находки составило 20 дней.</w:t>
      </w:r>
    </w:p>
    <w:p w14:paraId="40433207" w14:textId="7860A817" w:rsidR="007E51DC" w:rsidRDefault="007C00FB" w:rsidP="007E51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E51DC" w:rsidRPr="007E51DC">
        <w:rPr>
          <w:sz w:val="28"/>
          <w:szCs w:val="28"/>
        </w:rPr>
        <w:t xml:space="preserve">анный маршрут в период летней навигации является отличной альтернативой перегруженному сухопутному маршруту через Казахстан. </w:t>
      </w:r>
    </w:p>
    <w:p w14:paraId="797401AE" w14:textId="77777777" w:rsidR="00533032" w:rsidRDefault="00533032" w:rsidP="00533032">
      <w:pPr>
        <w:ind w:firstLine="708"/>
        <w:jc w:val="both"/>
        <w:rPr>
          <w:sz w:val="28"/>
          <w:szCs w:val="28"/>
        </w:rPr>
      </w:pPr>
    </w:p>
    <w:p w14:paraId="6CE2FAE0" w14:textId="0110B81E" w:rsidR="007E51DC" w:rsidRPr="00533032" w:rsidRDefault="00533032" w:rsidP="005330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7E51DC" w:rsidRPr="00533032">
        <w:rPr>
          <w:sz w:val="28"/>
          <w:szCs w:val="28"/>
        </w:rPr>
        <w:t xml:space="preserve"> Ограничения железнодорожного транзита через территорию Литвы </w:t>
      </w:r>
    </w:p>
    <w:p w14:paraId="5ABF5663" w14:textId="77777777" w:rsidR="007E51DC" w:rsidRPr="007E51DC" w:rsidRDefault="007E51DC" w:rsidP="00533032">
      <w:pPr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в Калининградскую область и в обратном направлении путем ввода квотирования на ряд грузов создали определенные сложности при доставке </w:t>
      </w:r>
    </w:p>
    <w:p w14:paraId="79620D45" w14:textId="7271658C" w:rsidR="007E51DC" w:rsidRPr="007E51DC" w:rsidRDefault="007E51DC" w:rsidP="00533032">
      <w:pPr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и отправлении ряда грузов железнодорожным транспортом. </w:t>
      </w:r>
    </w:p>
    <w:p w14:paraId="41A41331" w14:textId="3BEE8CFA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Для </w:t>
      </w:r>
      <w:r w:rsidR="00533032">
        <w:rPr>
          <w:sz w:val="28"/>
          <w:szCs w:val="28"/>
        </w:rPr>
        <w:t xml:space="preserve">сохранения </w:t>
      </w:r>
      <w:r w:rsidRPr="007E51DC">
        <w:rPr>
          <w:sz w:val="28"/>
          <w:szCs w:val="28"/>
        </w:rPr>
        <w:t xml:space="preserve">возможности доставки необходимых грузов, попавших под санкционные запреты, в Калининградский регион, а также для сохранения существующих объемов грузов на железной дороге разрабатывается новый проект по доставке грузов. </w:t>
      </w:r>
    </w:p>
    <w:p w14:paraId="4E8113D8" w14:textId="63AD032F" w:rsid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>Суть проекта заключается в перевозке грузов в составе контейнерного поезда с участием железнодорожно-паромного сообщения Балтийск – Усть-Луга по выделенной нитке графика.</w:t>
      </w:r>
    </w:p>
    <w:p w14:paraId="7F601E87" w14:textId="258015EF" w:rsidR="00533032" w:rsidRPr="007E51DC" w:rsidRDefault="00533032" w:rsidP="00533032">
      <w:pPr>
        <w:jc w:val="both"/>
        <w:rPr>
          <w:sz w:val="28"/>
          <w:szCs w:val="28"/>
        </w:rPr>
      </w:pPr>
      <w:r w:rsidRPr="00021161">
        <w:rPr>
          <w:b/>
          <w:noProof/>
          <w:sz w:val="28"/>
          <w:szCs w:val="28"/>
        </w:rPr>
        <w:drawing>
          <wp:inline distT="0" distB="0" distL="0" distR="0" wp14:anchorId="3DD63316" wp14:editId="4C818DAD">
            <wp:extent cx="5940425" cy="3782075"/>
            <wp:effectExtent l="0" t="0" r="3175" b="8890"/>
            <wp:docPr id="22" name="Рисунок 22" descr="C:\Users\v.gaydyshe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.gaydysheva\Pictures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2587" w14:textId="77777777" w:rsidR="007E51DC" w:rsidRPr="00533032" w:rsidRDefault="007E51DC" w:rsidP="007E51DC">
      <w:pPr>
        <w:ind w:firstLine="709"/>
        <w:jc w:val="both"/>
        <w:rPr>
          <w:i/>
          <w:iCs/>
          <w:sz w:val="28"/>
          <w:szCs w:val="28"/>
        </w:rPr>
      </w:pPr>
      <w:proofErr w:type="spellStart"/>
      <w:r w:rsidRPr="00533032">
        <w:rPr>
          <w:i/>
          <w:iCs/>
          <w:sz w:val="28"/>
          <w:szCs w:val="28"/>
        </w:rPr>
        <w:t>Справочно</w:t>
      </w:r>
      <w:proofErr w:type="spellEnd"/>
      <w:r w:rsidRPr="00533032">
        <w:rPr>
          <w:i/>
          <w:iCs/>
          <w:sz w:val="28"/>
          <w:szCs w:val="28"/>
        </w:rPr>
        <w:t>:</w:t>
      </w:r>
    </w:p>
    <w:p w14:paraId="660AC9D3" w14:textId="69D23890" w:rsidR="007E51DC" w:rsidRPr="00533032" w:rsidRDefault="007E51DC" w:rsidP="007E51DC">
      <w:pPr>
        <w:ind w:firstLine="709"/>
        <w:jc w:val="both"/>
        <w:rPr>
          <w:i/>
          <w:iCs/>
          <w:sz w:val="28"/>
          <w:szCs w:val="28"/>
        </w:rPr>
      </w:pPr>
      <w:r w:rsidRPr="00533032">
        <w:rPr>
          <w:i/>
          <w:iCs/>
          <w:sz w:val="28"/>
          <w:szCs w:val="28"/>
        </w:rPr>
        <w:t>При реализации данной технологии: стоимость перевозки сокращается в сравнении с действующими каботажными перевозками в 2 раза, а срок доставки - на 3 суток, при этом минимизируем количество грузовых операций с контейнером, что в свою очередь обеспечивает сохранность груза.</w:t>
      </w:r>
    </w:p>
    <w:p w14:paraId="46ED90F9" w14:textId="77777777" w:rsidR="007E51DC" w:rsidRPr="00533032" w:rsidRDefault="007E51DC" w:rsidP="007E51DC">
      <w:pPr>
        <w:ind w:firstLine="709"/>
        <w:jc w:val="both"/>
        <w:rPr>
          <w:i/>
          <w:iCs/>
          <w:sz w:val="28"/>
          <w:szCs w:val="28"/>
        </w:rPr>
      </w:pPr>
      <w:r w:rsidRPr="00533032">
        <w:rPr>
          <w:i/>
          <w:iCs/>
          <w:sz w:val="28"/>
          <w:szCs w:val="28"/>
        </w:rPr>
        <w:lastRenderedPageBreak/>
        <w:t>Проект находится в разработке и после осуществления тестовой перевозки бизнес-сообщество будет уведомлено о новых возможностях доставки грузов.</w:t>
      </w:r>
    </w:p>
    <w:p w14:paraId="0F870606" w14:textId="66233451" w:rsidR="007E51DC" w:rsidRPr="007E51DC" w:rsidRDefault="00533032" w:rsidP="007E51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7E51DC" w:rsidRPr="007E51DC">
        <w:rPr>
          <w:sz w:val="28"/>
          <w:szCs w:val="28"/>
        </w:rPr>
        <w:t xml:space="preserve"> Существую</w:t>
      </w:r>
      <w:r>
        <w:rPr>
          <w:sz w:val="28"/>
          <w:szCs w:val="28"/>
        </w:rPr>
        <w:t>т</w:t>
      </w:r>
      <w:r w:rsidR="007E51DC" w:rsidRPr="007E51DC">
        <w:rPr>
          <w:sz w:val="28"/>
          <w:szCs w:val="28"/>
        </w:rPr>
        <w:t xml:space="preserve"> сухопутные маршруты доставки экспортно-импортных грузов в сообщении с </w:t>
      </w:r>
      <w:proofErr w:type="spellStart"/>
      <w:r w:rsidR="007E51DC" w:rsidRPr="007E51DC">
        <w:rPr>
          <w:sz w:val="28"/>
          <w:szCs w:val="28"/>
        </w:rPr>
        <w:t>Китаем</w:t>
      </w:r>
      <w:proofErr w:type="spellEnd"/>
      <w:r w:rsidR="007E51DC" w:rsidRPr="007E51DC">
        <w:rPr>
          <w:sz w:val="28"/>
          <w:szCs w:val="28"/>
        </w:rPr>
        <w:t xml:space="preserve"> в сервисах ОТЛК, Трансконтейнер, НОВИК. Маршруты востребованы. Калининградская железная дорога, в свою очередь, по-прежнему готова гарантировать заявленные ранее сроки доставки при организации перевозок для калининградских производителей.</w:t>
      </w:r>
    </w:p>
    <w:p w14:paraId="30F7DC70" w14:textId="2C5490E8" w:rsidR="007E51DC" w:rsidRPr="007E51DC" w:rsidRDefault="00533032" w:rsidP="007E51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E51DC" w:rsidRPr="007E51DC">
        <w:rPr>
          <w:sz w:val="28"/>
          <w:szCs w:val="28"/>
        </w:rPr>
        <w:t xml:space="preserve">5. В июне текущего года из Владивостока на станцию Черняховск прибыл </w:t>
      </w:r>
      <w:proofErr w:type="gramStart"/>
      <w:r w:rsidR="007E51DC" w:rsidRPr="007E51DC">
        <w:rPr>
          <w:sz w:val="28"/>
          <w:szCs w:val="28"/>
        </w:rPr>
        <w:t>контейнерный поезд</w:t>
      </w:r>
      <w:proofErr w:type="gramEnd"/>
      <w:r w:rsidR="007E51DC" w:rsidRPr="007E51DC">
        <w:rPr>
          <w:sz w:val="28"/>
          <w:szCs w:val="28"/>
        </w:rPr>
        <w:t xml:space="preserve"> в составе которого 32 </w:t>
      </w:r>
      <w:proofErr w:type="spellStart"/>
      <w:r w:rsidR="007E51DC" w:rsidRPr="007E51DC">
        <w:rPr>
          <w:sz w:val="28"/>
          <w:szCs w:val="28"/>
        </w:rPr>
        <w:t>рефконтейнера</w:t>
      </w:r>
      <w:proofErr w:type="spellEnd"/>
      <w:r w:rsidR="007E51DC" w:rsidRPr="007E51DC">
        <w:rPr>
          <w:sz w:val="28"/>
          <w:szCs w:val="28"/>
        </w:rPr>
        <w:t xml:space="preserve"> с замороженной рыбной. Доставка данной продукции железнодорожным транспортом осуществляется и по сегодняшний день.</w:t>
      </w:r>
    </w:p>
    <w:p w14:paraId="1FB886BA" w14:textId="14415022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>На определенном этапе по данным перевозкам имелись проблемы с пропуском дизель-генераторных установок. В настоящее время вопрос решен: в адрес Литвы владельцами контейнеров и сервиса – компанией ФЕСКО (</w:t>
      </w:r>
      <w:proofErr w:type="spellStart"/>
      <w:r w:rsidRPr="007E51DC">
        <w:rPr>
          <w:sz w:val="28"/>
          <w:szCs w:val="28"/>
        </w:rPr>
        <w:t>Дальрефтранс</w:t>
      </w:r>
      <w:proofErr w:type="spellEnd"/>
      <w:r w:rsidRPr="007E51DC">
        <w:rPr>
          <w:sz w:val="28"/>
          <w:szCs w:val="28"/>
        </w:rPr>
        <w:t xml:space="preserve">) направлены номера дизель-генераторов и </w:t>
      </w:r>
      <w:proofErr w:type="spellStart"/>
      <w:r w:rsidRPr="007E51DC">
        <w:rPr>
          <w:sz w:val="28"/>
          <w:szCs w:val="28"/>
        </w:rPr>
        <w:t>рефконтейнеров</w:t>
      </w:r>
      <w:proofErr w:type="spellEnd"/>
      <w:r w:rsidRPr="007E51DC">
        <w:rPr>
          <w:sz w:val="28"/>
          <w:szCs w:val="28"/>
        </w:rPr>
        <w:t>, которые согласованы Литовской стороной для закольцованного курсирования между Владивостоком и Калининградом.</w:t>
      </w:r>
    </w:p>
    <w:p w14:paraId="1EF6B24C" w14:textId="67C07BC9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Обратная загрузка во Владивосток осуществляется из Беларуси замороженной мясной продукцией. </w:t>
      </w:r>
    </w:p>
    <w:p w14:paraId="463390B5" w14:textId="76A09815" w:rsidR="007E51DC" w:rsidRDefault="007E51DC" w:rsidP="00533032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Компанией ФЕСКО подтверждена готовность организации обратной загрузки скоропортящейся продукцией со станций Калининградской железной дороги. </w:t>
      </w:r>
    </w:p>
    <w:p w14:paraId="09F75631" w14:textId="70B25350" w:rsidR="00533032" w:rsidRPr="007E51DC" w:rsidRDefault="00533032" w:rsidP="00533032">
      <w:pPr>
        <w:jc w:val="both"/>
        <w:rPr>
          <w:sz w:val="28"/>
          <w:szCs w:val="28"/>
        </w:rPr>
      </w:pPr>
      <w:r w:rsidRPr="00021161">
        <w:rPr>
          <w:b/>
          <w:noProof/>
          <w:sz w:val="28"/>
          <w:szCs w:val="28"/>
        </w:rPr>
        <w:drawing>
          <wp:inline distT="0" distB="0" distL="0" distR="0" wp14:anchorId="04332924" wp14:editId="55AF5C90">
            <wp:extent cx="5940425" cy="3699248"/>
            <wp:effectExtent l="0" t="0" r="3175" b="0"/>
            <wp:docPr id="25" name="Рисунок 25" descr="C:\Users\v.gaydysheva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.gaydysheva\Pictures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D1431" w14:textId="11D4CDB7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 xml:space="preserve">Также, совместно с дочерними структурами РЖД – компаниями </w:t>
      </w:r>
      <w:r w:rsidR="002E1C9B">
        <w:rPr>
          <w:sz w:val="28"/>
          <w:szCs w:val="28"/>
        </w:rPr>
        <w:t xml:space="preserve">                    </w:t>
      </w:r>
      <w:r w:rsidRPr="007E51DC">
        <w:rPr>
          <w:sz w:val="28"/>
          <w:szCs w:val="28"/>
        </w:rPr>
        <w:t xml:space="preserve">АО «РЖД Логистика» и АО «РЖД Бизнес Актив», а также Группой Компаний «Дело» проведена работа по реализации контейнерных перевозок растительных масел с применением универсальной тары - </w:t>
      </w:r>
      <w:proofErr w:type="spellStart"/>
      <w:r w:rsidRPr="007E51DC">
        <w:rPr>
          <w:sz w:val="28"/>
          <w:szCs w:val="28"/>
        </w:rPr>
        <w:t>флекситанк</w:t>
      </w:r>
      <w:proofErr w:type="spellEnd"/>
      <w:r w:rsidRPr="007E51DC">
        <w:rPr>
          <w:sz w:val="28"/>
          <w:szCs w:val="28"/>
        </w:rPr>
        <w:t xml:space="preserve"> в </w:t>
      </w:r>
      <w:r w:rsidRPr="007E51DC">
        <w:rPr>
          <w:sz w:val="28"/>
          <w:szCs w:val="28"/>
        </w:rPr>
        <w:lastRenderedPageBreak/>
        <w:t xml:space="preserve">составе ускоренных поездов по маршруту Калининград – </w:t>
      </w:r>
      <w:proofErr w:type="spellStart"/>
      <w:r w:rsidRPr="007E51DC">
        <w:rPr>
          <w:sz w:val="28"/>
          <w:szCs w:val="28"/>
        </w:rPr>
        <w:t>Китай</w:t>
      </w:r>
      <w:proofErr w:type="spellEnd"/>
      <w:r w:rsidRPr="007E51DC">
        <w:rPr>
          <w:sz w:val="28"/>
          <w:szCs w:val="28"/>
        </w:rPr>
        <w:t>. Первый поезд планируется к отправлению в январе 2023 года.</w:t>
      </w:r>
    </w:p>
    <w:p w14:paraId="3CB2517F" w14:textId="4B0DEA00" w:rsidR="007E51DC" w:rsidRPr="007E51DC" w:rsidRDefault="007E51DC" w:rsidP="007E51DC">
      <w:pPr>
        <w:ind w:firstLine="709"/>
        <w:jc w:val="both"/>
        <w:rPr>
          <w:sz w:val="28"/>
          <w:szCs w:val="28"/>
        </w:rPr>
      </w:pPr>
      <w:r w:rsidRPr="007E51DC">
        <w:rPr>
          <w:sz w:val="28"/>
          <w:szCs w:val="28"/>
        </w:rPr>
        <w:t> </w:t>
      </w:r>
    </w:p>
    <w:p w14:paraId="416524EF" w14:textId="5D13E912" w:rsidR="001A7746" w:rsidRDefault="001A7746" w:rsidP="00B10A6F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1A7746">
        <w:rPr>
          <w:b/>
          <w:bCs/>
          <w:sz w:val="28"/>
          <w:szCs w:val="28"/>
        </w:rPr>
        <w:t xml:space="preserve">В части водного транспорта. </w:t>
      </w:r>
    </w:p>
    <w:p w14:paraId="5FE13F77" w14:textId="77777777" w:rsidR="00B10A6F" w:rsidRPr="001A7746" w:rsidRDefault="00B10A6F" w:rsidP="00B10A6F">
      <w:pPr>
        <w:pStyle w:val="a3"/>
        <w:jc w:val="both"/>
        <w:rPr>
          <w:b/>
          <w:bCs/>
          <w:sz w:val="28"/>
          <w:szCs w:val="28"/>
        </w:rPr>
      </w:pPr>
    </w:p>
    <w:p w14:paraId="696301AD" w14:textId="60171491" w:rsidR="001A7746" w:rsidRDefault="000769C2" w:rsidP="00B10A6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предпринимаемые рядом недружественных государств усилия по сокращению возможностей для сохранения сухопутных транспортных коридоров, связывающих Калининградскую область с остальной частью территории нашей страны, в нашем распоряжении по-прежнему находится самый значительный по своим возможностям маршрут – морской, перспективы использования которого приобретают особое значение.</w:t>
      </w:r>
    </w:p>
    <w:p w14:paraId="707CF61C" w14:textId="06B1EB69" w:rsidR="000769C2" w:rsidRDefault="000769C2" w:rsidP="006C35A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Морской маршрут связывает Калининградскую область с портами Ленинградской области и Санкт-Петербурга, причём для его обслуживания используются </w:t>
      </w:r>
      <w:r w:rsidR="002F3A9C">
        <w:rPr>
          <w:sz w:val="28"/>
          <w:szCs w:val="28"/>
        </w:rPr>
        <w:t xml:space="preserve">различные суда: паромы, контейнеровозы, универсальные суда, сухогрузы. </w:t>
      </w:r>
    </w:p>
    <w:p w14:paraId="72A0D762" w14:textId="028A5BB8" w:rsidR="002F3A9C" w:rsidRDefault="002F3A9C" w:rsidP="00B10A6F">
      <w:pPr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32"/>
        </w:rPr>
        <w:drawing>
          <wp:inline distT="0" distB="0" distL="0" distR="0" wp14:anchorId="38718FFF" wp14:editId="14C5C7B0">
            <wp:extent cx="5940425" cy="3330195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5ED7" w14:textId="7D5C0C09" w:rsidR="002F3A9C" w:rsidRDefault="002F3A9C" w:rsidP="00B10A6F">
      <w:pPr>
        <w:jc w:val="both"/>
        <w:rPr>
          <w:sz w:val="28"/>
          <w:szCs w:val="28"/>
        </w:rPr>
      </w:pPr>
    </w:p>
    <w:p w14:paraId="3608F264" w14:textId="37C2D30E" w:rsidR="00AE6CA8" w:rsidRDefault="002F3A9C" w:rsidP="00CF11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судов, обслуживающих эту каботажную линию, постоянно растёт. На заседании </w:t>
      </w:r>
      <w:r w:rsidRPr="002F3A9C">
        <w:rPr>
          <w:sz w:val="28"/>
          <w:szCs w:val="28"/>
        </w:rPr>
        <w:t>совета по обеспечению благоприятных условий для развития экспортной деятельности в Калининградской области</w:t>
      </w:r>
      <w:r>
        <w:rPr>
          <w:sz w:val="28"/>
          <w:szCs w:val="28"/>
        </w:rPr>
        <w:t>, состоявшемся</w:t>
      </w:r>
      <w:r w:rsidRPr="002F3A9C">
        <w:rPr>
          <w:sz w:val="28"/>
          <w:szCs w:val="28"/>
        </w:rPr>
        <w:t xml:space="preserve"> 29 ноября 2022 года</w:t>
      </w:r>
      <w:r>
        <w:rPr>
          <w:sz w:val="28"/>
          <w:szCs w:val="28"/>
        </w:rPr>
        <w:t xml:space="preserve">, </w:t>
      </w:r>
      <w:r w:rsidR="00B10A6F">
        <w:rPr>
          <w:sz w:val="28"/>
          <w:szCs w:val="28"/>
        </w:rPr>
        <w:t>с учётом того, что м</w:t>
      </w:r>
      <w:r w:rsidR="00B10A6F" w:rsidRPr="00B10A6F">
        <w:rPr>
          <w:sz w:val="28"/>
          <w:szCs w:val="28"/>
        </w:rPr>
        <w:t xml:space="preserve">ногие </w:t>
      </w:r>
      <w:r w:rsidR="00B10A6F">
        <w:rPr>
          <w:sz w:val="28"/>
          <w:szCs w:val="28"/>
        </w:rPr>
        <w:t xml:space="preserve">региональные </w:t>
      </w:r>
      <w:r w:rsidR="00B10A6F" w:rsidRPr="00B10A6F">
        <w:rPr>
          <w:sz w:val="28"/>
          <w:szCs w:val="28"/>
        </w:rPr>
        <w:t>производства ориентированы на погрузку исключительно в автотранспорт</w:t>
      </w:r>
      <w:r w:rsidR="00B10A6F">
        <w:rPr>
          <w:sz w:val="28"/>
          <w:szCs w:val="28"/>
        </w:rPr>
        <w:t>,</w:t>
      </w:r>
      <w:r w:rsidR="00B10A6F" w:rsidRPr="00B10A6F">
        <w:rPr>
          <w:sz w:val="28"/>
          <w:szCs w:val="28"/>
        </w:rPr>
        <w:t xml:space="preserve"> </w:t>
      </w:r>
      <w:r>
        <w:rPr>
          <w:sz w:val="28"/>
          <w:szCs w:val="28"/>
        </w:rPr>
        <w:t>была анонсирована постановка на линию</w:t>
      </w:r>
      <w:r w:rsidRPr="002F3A9C">
        <w:t xml:space="preserve"> </w:t>
      </w:r>
      <w:r w:rsidRPr="002F3A9C">
        <w:rPr>
          <w:sz w:val="28"/>
          <w:szCs w:val="28"/>
        </w:rPr>
        <w:t xml:space="preserve">двух </w:t>
      </w:r>
      <w:proofErr w:type="spellStart"/>
      <w:proofErr w:type="gramStart"/>
      <w:r w:rsidRPr="002F3A9C">
        <w:rPr>
          <w:sz w:val="28"/>
          <w:szCs w:val="28"/>
        </w:rPr>
        <w:t>грузо</w:t>
      </w:r>
      <w:proofErr w:type="spellEnd"/>
      <w:r w:rsidRPr="002F3A9C">
        <w:rPr>
          <w:sz w:val="28"/>
          <w:szCs w:val="28"/>
        </w:rPr>
        <w:t>-пассажирских</w:t>
      </w:r>
      <w:proofErr w:type="gramEnd"/>
      <w:r w:rsidRPr="002F3A9C">
        <w:rPr>
          <w:sz w:val="28"/>
          <w:szCs w:val="28"/>
        </w:rPr>
        <w:t xml:space="preserve"> паромов в конце февраля 2023 года. Эти паромы вместимостью 115 автотрейлеров и 200-400 пассажиров должны </w:t>
      </w:r>
      <w:r>
        <w:rPr>
          <w:sz w:val="28"/>
          <w:szCs w:val="28"/>
        </w:rPr>
        <w:t>обеспечить потребности региона в перевозках накатной техники</w:t>
      </w:r>
      <w:r w:rsidRPr="002F3A9C">
        <w:rPr>
          <w:sz w:val="28"/>
          <w:szCs w:val="28"/>
        </w:rPr>
        <w:t>. В месяц эта пара сможет перевозить около 1500 единиц накатной техники в каждом направлении.</w:t>
      </w:r>
      <w:r>
        <w:rPr>
          <w:sz w:val="28"/>
          <w:szCs w:val="28"/>
        </w:rPr>
        <w:t xml:space="preserve">  </w:t>
      </w:r>
      <w:r w:rsidR="00B10A6F">
        <w:rPr>
          <w:sz w:val="28"/>
          <w:szCs w:val="28"/>
        </w:rPr>
        <w:t xml:space="preserve">Указанные паромы значительно усилят перевозочные возможности существующей группы судов, позволив, в том числе, укрепить связи калининградских экспортёров со своими зарубежными </w:t>
      </w:r>
      <w:r w:rsidR="00B10A6F">
        <w:rPr>
          <w:sz w:val="28"/>
          <w:szCs w:val="28"/>
        </w:rPr>
        <w:lastRenderedPageBreak/>
        <w:t>контрагентами посредством использования всех возможностей российской транспортной инфраструктуры.</w:t>
      </w:r>
    </w:p>
    <w:p w14:paraId="28D563A0" w14:textId="77777777" w:rsidR="00AE6CA8" w:rsidRDefault="00AE6CA8" w:rsidP="00B10A6F">
      <w:pPr>
        <w:jc w:val="both"/>
        <w:rPr>
          <w:sz w:val="28"/>
          <w:szCs w:val="28"/>
        </w:rPr>
      </w:pPr>
    </w:p>
    <w:p w14:paraId="52DCCA03" w14:textId="1047AD70" w:rsidR="002F3A9C" w:rsidRDefault="002F3A9C" w:rsidP="00B10A6F">
      <w:pPr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32"/>
        </w:rPr>
        <w:drawing>
          <wp:inline distT="0" distB="0" distL="0" distR="0" wp14:anchorId="2FA1486F" wp14:editId="7C8210EC">
            <wp:extent cx="5982076" cy="3343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4" cy="334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1159E" w14:textId="3E67350D" w:rsidR="00B10A6F" w:rsidRDefault="00B10A6F" w:rsidP="00B10A6F">
      <w:pPr>
        <w:jc w:val="both"/>
        <w:rPr>
          <w:sz w:val="28"/>
          <w:szCs w:val="28"/>
        </w:rPr>
      </w:pPr>
    </w:p>
    <w:p w14:paraId="186B07B8" w14:textId="1D5BC4F9" w:rsidR="00B10A6F" w:rsidRDefault="00B34A00" w:rsidP="006C35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маршруты, которые являются актуальными и перспективными для калининградских производителей и экспортёров, можно разделить на три направления.</w:t>
      </w:r>
    </w:p>
    <w:p w14:paraId="64A041BF" w14:textId="77777777" w:rsidR="00AE6CA8" w:rsidRDefault="00AE6CA8" w:rsidP="00B10A6F">
      <w:pPr>
        <w:jc w:val="both"/>
        <w:rPr>
          <w:sz w:val="28"/>
          <w:szCs w:val="28"/>
        </w:rPr>
      </w:pPr>
    </w:p>
    <w:p w14:paraId="49417135" w14:textId="3D1DF139" w:rsidR="00B34A00" w:rsidRDefault="00B34A00" w:rsidP="004B4D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 Д</w:t>
      </w:r>
      <w:r w:rsidRPr="00B34A00">
        <w:rPr>
          <w:sz w:val="28"/>
          <w:szCs w:val="28"/>
        </w:rPr>
        <w:t xml:space="preserve">оставка </w:t>
      </w:r>
      <w:r>
        <w:rPr>
          <w:sz w:val="28"/>
          <w:szCs w:val="28"/>
        </w:rPr>
        <w:t xml:space="preserve">сырья, запчастей </w:t>
      </w:r>
      <w:r w:rsidRPr="00B34A00">
        <w:rPr>
          <w:sz w:val="28"/>
          <w:szCs w:val="28"/>
        </w:rPr>
        <w:t>и компонентов из юго-восточной Азии</w:t>
      </w:r>
      <w:r>
        <w:rPr>
          <w:sz w:val="28"/>
          <w:szCs w:val="28"/>
        </w:rPr>
        <w:t>, а также отправка в этот регион готовой продукции.</w:t>
      </w:r>
      <w:r w:rsidRPr="00B34A00">
        <w:rPr>
          <w:sz w:val="28"/>
          <w:szCs w:val="28"/>
        </w:rPr>
        <w:t xml:space="preserve"> </w:t>
      </w:r>
    </w:p>
    <w:p w14:paraId="1EDF3436" w14:textId="14C46D47" w:rsidR="00B34A00" w:rsidRDefault="00B34A00" w:rsidP="004B4DF2">
      <w:pPr>
        <w:ind w:firstLine="708"/>
        <w:jc w:val="both"/>
        <w:rPr>
          <w:sz w:val="28"/>
          <w:szCs w:val="28"/>
        </w:rPr>
      </w:pPr>
      <w:r w:rsidRPr="00B34A00">
        <w:rPr>
          <w:sz w:val="28"/>
          <w:szCs w:val="28"/>
        </w:rPr>
        <w:t>Компания «Транс-Бизнес-Консалтинг» (</w:t>
      </w:r>
      <w:r>
        <w:rPr>
          <w:sz w:val="28"/>
          <w:szCs w:val="28"/>
        </w:rPr>
        <w:t xml:space="preserve">ООО </w:t>
      </w:r>
      <w:r w:rsidRPr="00B34A00">
        <w:rPr>
          <w:sz w:val="28"/>
          <w:szCs w:val="28"/>
        </w:rPr>
        <w:t>«ТБК»)</w:t>
      </w:r>
      <w:r>
        <w:rPr>
          <w:sz w:val="28"/>
          <w:szCs w:val="28"/>
        </w:rPr>
        <w:t xml:space="preserve"> в</w:t>
      </w:r>
      <w:r w:rsidRPr="00B34A00">
        <w:rPr>
          <w:sz w:val="28"/>
          <w:szCs w:val="28"/>
        </w:rPr>
        <w:t xml:space="preserve"> настоящий момент работает с новыми морскими линиями, которые осуществляют прямые заходы из </w:t>
      </w:r>
      <w:proofErr w:type="spellStart"/>
      <w:r w:rsidRPr="00B34A00">
        <w:rPr>
          <w:sz w:val="28"/>
          <w:szCs w:val="28"/>
        </w:rPr>
        <w:t>Китая</w:t>
      </w:r>
      <w:proofErr w:type="spellEnd"/>
      <w:r w:rsidRPr="00B34A00">
        <w:rPr>
          <w:sz w:val="28"/>
          <w:szCs w:val="28"/>
        </w:rPr>
        <w:t xml:space="preserve"> в Санкт-Петербург, </w:t>
      </w:r>
      <w:r>
        <w:rPr>
          <w:sz w:val="28"/>
          <w:szCs w:val="28"/>
        </w:rPr>
        <w:t>и,</w:t>
      </w:r>
      <w:r w:rsidRPr="00B34A00">
        <w:rPr>
          <w:sz w:val="28"/>
          <w:szCs w:val="28"/>
        </w:rPr>
        <w:t xml:space="preserve"> в свою очередь</w:t>
      </w:r>
      <w:r>
        <w:rPr>
          <w:sz w:val="28"/>
          <w:szCs w:val="28"/>
        </w:rPr>
        <w:t>,</w:t>
      </w:r>
      <w:r w:rsidRPr="00B34A00">
        <w:rPr>
          <w:sz w:val="28"/>
          <w:szCs w:val="28"/>
        </w:rPr>
        <w:t xml:space="preserve"> доставляе</w:t>
      </w:r>
      <w:r>
        <w:rPr>
          <w:sz w:val="28"/>
          <w:szCs w:val="28"/>
        </w:rPr>
        <w:t>т</w:t>
      </w:r>
      <w:r w:rsidRPr="00B34A00">
        <w:rPr>
          <w:sz w:val="28"/>
          <w:szCs w:val="28"/>
        </w:rPr>
        <w:t xml:space="preserve"> контейнеры до получателя в Калининграде. Таким образом, грузополучатели Калининградской области получают бесшовную логистику от отправителя в </w:t>
      </w:r>
      <w:proofErr w:type="spellStart"/>
      <w:r w:rsidRPr="00B34A00">
        <w:rPr>
          <w:sz w:val="28"/>
          <w:szCs w:val="28"/>
        </w:rPr>
        <w:t>Кита</w:t>
      </w:r>
      <w:r w:rsidR="004B4DF2">
        <w:rPr>
          <w:sz w:val="28"/>
          <w:szCs w:val="28"/>
        </w:rPr>
        <w:t>е</w:t>
      </w:r>
      <w:proofErr w:type="spellEnd"/>
      <w:r w:rsidRPr="00B34A00">
        <w:rPr>
          <w:sz w:val="28"/>
          <w:szCs w:val="28"/>
        </w:rPr>
        <w:t xml:space="preserve"> до </w:t>
      </w:r>
      <w:r>
        <w:rPr>
          <w:sz w:val="28"/>
          <w:szCs w:val="28"/>
        </w:rPr>
        <w:t xml:space="preserve">своих </w:t>
      </w:r>
      <w:r w:rsidRPr="00B34A00">
        <w:rPr>
          <w:sz w:val="28"/>
          <w:szCs w:val="28"/>
        </w:rPr>
        <w:t xml:space="preserve">складов в Калининграде. Помимо </w:t>
      </w:r>
      <w:r w:rsidR="004B4DF2">
        <w:rPr>
          <w:sz w:val="28"/>
          <w:szCs w:val="28"/>
        </w:rPr>
        <w:t>Ю</w:t>
      </w:r>
      <w:r w:rsidRPr="00B34A00">
        <w:rPr>
          <w:sz w:val="28"/>
          <w:szCs w:val="28"/>
        </w:rPr>
        <w:t>го-</w:t>
      </w:r>
      <w:r w:rsidR="004B4DF2">
        <w:rPr>
          <w:sz w:val="28"/>
          <w:szCs w:val="28"/>
        </w:rPr>
        <w:t>В</w:t>
      </w:r>
      <w:r w:rsidRPr="00B34A00">
        <w:rPr>
          <w:sz w:val="28"/>
          <w:szCs w:val="28"/>
        </w:rPr>
        <w:t xml:space="preserve">осточной Азии, </w:t>
      </w:r>
      <w:r w:rsidR="004B4DF2">
        <w:rPr>
          <w:sz w:val="28"/>
          <w:szCs w:val="28"/>
        </w:rPr>
        <w:t>компания реализует</w:t>
      </w:r>
      <w:r w:rsidRPr="00B34A00">
        <w:rPr>
          <w:sz w:val="28"/>
          <w:szCs w:val="28"/>
        </w:rPr>
        <w:t xml:space="preserve"> бесшовный сервис</w:t>
      </w:r>
      <w:r w:rsidR="004B4DF2">
        <w:rPr>
          <w:sz w:val="28"/>
          <w:szCs w:val="28"/>
        </w:rPr>
        <w:t xml:space="preserve"> по доставке товаров</w:t>
      </w:r>
      <w:r w:rsidRPr="00B34A00">
        <w:rPr>
          <w:sz w:val="28"/>
          <w:szCs w:val="28"/>
        </w:rPr>
        <w:t xml:space="preserve"> из Индии: порты погрузки Мумбай и </w:t>
      </w:r>
      <w:proofErr w:type="spellStart"/>
      <w:r w:rsidRPr="00B34A00">
        <w:rPr>
          <w:sz w:val="28"/>
          <w:szCs w:val="28"/>
        </w:rPr>
        <w:t>Нава</w:t>
      </w:r>
      <w:proofErr w:type="spellEnd"/>
      <w:r w:rsidRPr="00B34A00">
        <w:rPr>
          <w:sz w:val="28"/>
          <w:szCs w:val="28"/>
        </w:rPr>
        <w:t>-Шева.</w:t>
      </w:r>
      <w:r w:rsidR="004B4DF2">
        <w:rPr>
          <w:sz w:val="28"/>
          <w:szCs w:val="28"/>
        </w:rPr>
        <w:t xml:space="preserve"> Указанные транспортные маршруты могут использоваться и для экспорта товаров.</w:t>
      </w:r>
    </w:p>
    <w:p w14:paraId="5BCB4D39" w14:textId="73072C8D" w:rsidR="00B34A00" w:rsidRDefault="00B34A00" w:rsidP="004B4DF2">
      <w:pPr>
        <w:ind w:firstLine="708"/>
        <w:jc w:val="both"/>
        <w:rPr>
          <w:sz w:val="28"/>
          <w:szCs w:val="28"/>
        </w:rPr>
      </w:pPr>
      <w:r w:rsidRPr="00B34A00">
        <w:rPr>
          <w:sz w:val="28"/>
          <w:szCs w:val="28"/>
        </w:rPr>
        <w:t>Количество судов</w:t>
      </w:r>
      <w:r w:rsidR="004B4DF2">
        <w:rPr>
          <w:sz w:val="28"/>
          <w:szCs w:val="28"/>
        </w:rPr>
        <w:t>, используемых</w:t>
      </w:r>
      <w:r w:rsidRPr="00B34A00">
        <w:rPr>
          <w:sz w:val="28"/>
          <w:szCs w:val="28"/>
        </w:rPr>
        <w:t xml:space="preserve"> на прямой линии из </w:t>
      </w:r>
      <w:r w:rsidR="004B4DF2" w:rsidRPr="004B4DF2">
        <w:rPr>
          <w:sz w:val="28"/>
          <w:szCs w:val="28"/>
        </w:rPr>
        <w:t>Юго-Восточной Азии</w:t>
      </w:r>
      <w:r w:rsidRPr="00B34A00">
        <w:rPr>
          <w:sz w:val="28"/>
          <w:szCs w:val="28"/>
        </w:rPr>
        <w:t xml:space="preserve"> в Калининград или Санкт-Петербург</w:t>
      </w:r>
      <w:r w:rsidR="004B4DF2">
        <w:rPr>
          <w:sz w:val="28"/>
          <w:szCs w:val="28"/>
        </w:rPr>
        <w:t>,</w:t>
      </w:r>
      <w:r w:rsidRPr="00B34A00">
        <w:rPr>
          <w:sz w:val="28"/>
          <w:szCs w:val="28"/>
        </w:rPr>
        <w:t xml:space="preserve"> постоянно растет, фрахтовые ставки падают, а значит </w:t>
      </w:r>
      <w:r w:rsidR="004B4DF2">
        <w:rPr>
          <w:sz w:val="28"/>
          <w:szCs w:val="28"/>
        </w:rPr>
        <w:t>- к</w:t>
      </w:r>
      <w:r w:rsidRPr="00B34A00">
        <w:rPr>
          <w:sz w:val="28"/>
          <w:szCs w:val="28"/>
        </w:rPr>
        <w:t xml:space="preserve">алининградский </w:t>
      </w:r>
      <w:r w:rsidR="004B4DF2">
        <w:rPr>
          <w:sz w:val="28"/>
          <w:szCs w:val="28"/>
        </w:rPr>
        <w:t>экспорт</w:t>
      </w:r>
      <w:r w:rsidRPr="00B34A00">
        <w:rPr>
          <w:sz w:val="28"/>
          <w:szCs w:val="28"/>
        </w:rPr>
        <w:t xml:space="preserve"> стан</w:t>
      </w:r>
      <w:r w:rsidR="004B4DF2">
        <w:rPr>
          <w:sz w:val="28"/>
          <w:szCs w:val="28"/>
        </w:rPr>
        <w:t>овится</w:t>
      </w:r>
      <w:r w:rsidRPr="00B34A00">
        <w:rPr>
          <w:sz w:val="28"/>
          <w:szCs w:val="28"/>
        </w:rPr>
        <w:t xml:space="preserve"> </w:t>
      </w:r>
      <w:r w:rsidR="004B4DF2">
        <w:rPr>
          <w:sz w:val="28"/>
          <w:szCs w:val="28"/>
        </w:rPr>
        <w:t xml:space="preserve">более </w:t>
      </w:r>
      <w:r w:rsidRPr="00B34A00">
        <w:rPr>
          <w:sz w:val="28"/>
          <w:szCs w:val="28"/>
        </w:rPr>
        <w:t>конкурент</w:t>
      </w:r>
      <w:r w:rsidR="004B4DF2">
        <w:rPr>
          <w:sz w:val="28"/>
          <w:szCs w:val="28"/>
        </w:rPr>
        <w:t>оспособным</w:t>
      </w:r>
      <w:r w:rsidRPr="00B34A00">
        <w:rPr>
          <w:sz w:val="28"/>
          <w:szCs w:val="28"/>
        </w:rPr>
        <w:t>.</w:t>
      </w:r>
    </w:p>
    <w:p w14:paraId="75451A33" w14:textId="6F601731" w:rsidR="00AE6CA8" w:rsidRDefault="00AE6CA8" w:rsidP="00AE6CA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51573B" wp14:editId="7ADA166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A285" w14:textId="00759B91" w:rsidR="00AE6CA8" w:rsidRDefault="00AE6CA8" w:rsidP="00AE6CA8">
      <w:pPr>
        <w:jc w:val="both"/>
        <w:rPr>
          <w:sz w:val="28"/>
          <w:szCs w:val="28"/>
        </w:rPr>
      </w:pPr>
    </w:p>
    <w:p w14:paraId="3ADDB596" w14:textId="668BFFE7" w:rsidR="00AE6CA8" w:rsidRDefault="00AE6CA8" w:rsidP="00AE6CA8">
      <w:pPr>
        <w:jc w:val="both"/>
        <w:rPr>
          <w:sz w:val="28"/>
          <w:szCs w:val="28"/>
        </w:rPr>
      </w:pPr>
    </w:p>
    <w:p w14:paraId="23E52001" w14:textId="77777777" w:rsidR="00AE6CA8" w:rsidRDefault="00AE6CA8" w:rsidP="00AE6CA8">
      <w:pPr>
        <w:jc w:val="both"/>
        <w:rPr>
          <w:sz w:val="28"/>
          <w:szCs w:val="28"/>
        </w:rPr>
      </w:pPr>
    </w:p>
    <w:p w14:paraId="5EB2F562" w14:textId="127CA6B1" w:rsidR="00AE6CA8" w:rsidRDefault="00AE6CA8" w:rsidP="00AE6CA8">
      <w:pPr>
        <w:jc w:val="both"/>
        <w:rPr>
          <w:sz w:val="28"/>
          <w:szCs w:val="28"/>
        </w:rPr>
      </w:pPr>
    </w:p>
    <w:p w14:paraId="531391F7" w14:textId="39F01908" w:rsidR="00AE6CA8" w:rsidRDefault="00AE6CA8" w:rsidP="00AE6CA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F7294B" wp14:editId="3F40F47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1588" w14:textId="6A2FE323" w:rsidR="00AE6CA8" w:rsidRDefault="00AE6CA8" w:rsidP="00AE6CA8">
      <w:pPr>
        <w:jc w:val="both"/>
        <w:rPr>
          <w:sz w:val="28"/>
          <w:szCs w:val="28"/>
        </w:rPr>
      </w:pPr>
    </w:p>
    <w:p w14:paraId="4A29A2A9" w14:textId="0596AD27" w:rsidR="00AE6CA8" w:rsidRPr="00B34A00" w:rsidRDefault="00AE6CA8" w:rsidP="00AE6CA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7D5ECE" wp14:editId="3E6CCF7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BD8B" w14:textId="77777777" w:rsidR="00AE6CA8" w:rsidRDefault="00AE6CA8" w:rsidP="004B4DF2">
      <w:pPr>
        <w:ind w:firstLine="708"/>
        <w:jc w:val="both"/>
        <w:rPr>
          <w:sz w:val="28"/>
          <w:szCs w:val="28"/>
        </w:rPr>
      </w:pPr>
    </w:p>
    <w:p w14:paraId="6B803F3E" w14:textId="28098D19" w:rsidR="00B34A00" w:rsidRPr="00B34A00" w:rsidRDefault="004B4DF2" w:rsidP="004B4D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 К</w:t>
      </w:r>
      <w:r w:rsidR="00B34A00" w:rsidRPr="00B34A00">
        <w:rPr>
          <w:sz w:val="28"/>
          <w:szCs w:val="28"/>
        </w:rPr>
        <w:t xml:space="preserve">онтейнерный сервис через порт </w:t>
      </w:r>
      <w:proofErr w:type="spellStart"/>
      <w:r w:rsidR="00B34A00" w:rsidRPr="00B34A00">
        <w:rPr>
          <w:sz w:val="28"/>
          <w:szCs w:val="28"/>
        </w:rPr>
        <w:t>тран</w:t>
      </w:r>
      <w:r>
        <w:rPr>
          <w:sz w:val="28"/>
          <w:szCs w:val="28"/>
        </w:rPr>
        <w:t>с</w:t>
      </w:r>
      <w:r w:rsidR="00B34A00" w:rsidRPr="00B34A00">
        <w:rPr>
          <w:sz w:val="28"/>
          <w:szCs w:val="28"/>
        </w:rPr>
        <w:t>шипмента</w:t>
      </w:r>
      <w:proofErr w:type="spellEnd"/>
      <w:r w:rsidR="00B34A00" w:rsidRPr="00B34A00">
        <w:rPr>
          <w:sz w:val="28"/>
          <w:szCs w:val="28"/>
        </w:rPr>
        <w:t xml:space="preserve"> Стамбул, как ближайш</w:t>
      </w:r>
      <w:r>
        <w:rPr>
          <w:sz w:val="28"/>
          <w:szCs w:val="28"/>
        </w:rPr>
        <w:t xml:space="preserve">ий </w:t>
      </w:r>
      <w:r w:rsidR="00B34A00" w:rsidRPr="00B34A00">
        <w:rPr>
          <w:sz w:val="28"/>
          <w:szCs w:val="28"/>
        </w:rPr>
        <w:t>к на</w:t>
      </w:r>
      <w:r>
        <w:rPr>
          <w:sz w:val="28"/>
          <w:szCs w:val="28"/>
        </w:rPr>
        <w:t>шему региону</w:t>
      </w:r>
      <w:r w:rsidR="00B34A00" w:rsidRPr="00B34A00">
        <w:rPr>
          <w:sz w:val="28"/>
          <w:szCs w:val="28"/>
        </w:rPr>
        <w:t xml:space="preserve"> порт дружественной страны </w:t>
      </w:r>
      <w:r>
        <w:rPr>
          <w:sz w:val="28"/>
          <w:szCs w:val="28"/>
        </w:rPr>
        <w:t>(</w:t>
      </w:r>
      <w:r w:rsidR="00B34A00" w:rsidRPr="00B34A00">
        <w:rPr>
          <w:sz w:val="28"/>
          <w:szCs w:val="28"/>
        </w:rPr>
        <w:t>Турции</w:t>
      </w:r>
      <w:r>
        <w:rPr>
          <w:sz w:val="28"/>
          <w:szCs w:val="28"/>
        </w:rPr>
        <w:t>)</w:t>
      </w:r>
      <w:r w:rsidR="00B34A00" w:rsidRPr="00B34A00">
        <w:rPr>
          <w:sz w:val="28"/>
          <w:szCs w:val="28"/>
        </w:rPr>
        <w:t xml:space="preserve">. </w:t>
      </w:r>
    </w:p>
    <w:p w14:paraId="5807AF2D" w14:textId="653FBF05" w:rsidR="00B34A00" w:rsidRPr="00B34A00" w:rsidRDefault="00B34A00" w:rsidP="004B4DF2">
      <w:pPr>
        <w:ind w:firstLine="708"/>
        <w:jc w:val="both"/>
        <w:rPr>
          <w:sz w:val="28"/>
          <w:szCs w:val="28"/>
        </w:rPr>
      </w:pPr>
      <w:r w:rsidRPr="00B34A00">
        <w:rPr>
          <w:sz w:val="28"/>
          <w:szCs w:val="28"/>
        </w:rPr>
        <w:t xml:space="preserve">Сервис в настоящий момент не существует, </w:t>
      </w:r>
      <w:r w:rsidR="004B4DF2">
        <w:rPr>
          <w:sz w:val="28"/>
          <w:szCs w:val="28"/>
        </w:rPr>
        <w:t xml:space="preserve">однако калининградские транспортные компании ведут </w:t>
      </w:r>
      <w:r w:rsidRPr="00B34A00">
        <w:rPr>
          <w:sz w:val="28"/>
          <w:szCs w:val="28"/>
        </w:rPr>
        <w:t xml:space="preserve">переговоры с одним из мировых лидеров контейнерной индустрии, с целью организации в Стамбуле порта </w:t>
      </w:r>
      <w:proofErr w:type="spellStart"/>
      <w:r w:rsidRPr="00B34A00">
        <w:rPr>
          <w:sz w:val="28"/>
          <w:szCs w:val="28"/>
        </w:rPr>
        <w:t>тран</w:t>
      </w:r>
      <w:r w:rsidR="004B4DF2">
        <w:rPr>
          <w:sz w:val="28"/>
          <w:szCs w:val="28"/>
        </w:rPr>
        <w:t>с</w:t>
      </w:r>
      <w:r w:rsidRPr="00B34A00">
        <w:rPr>
          <w:sz w:val="28"/>
          <w:szCs w:val="28"/>
        </w:rPr>
        <w:t>шипмента</w:t>
      </w:r>
      <w:proofErr w:type="spellEnd"/>
      <w:r w:rsidRPr="00B34A00">
        <w:rPr>
          <w:sz w:val="28"/>
          <w:szCs w:val="28"/>
        </w:rPr>
        <w:t xml:space="preserve"> с дальнейшей доставкой импортных и экспортных товаров в</w:t>
      </w:r>
      <w:r w:rsidR="004B4DF2">
        <w:rPr>
          <w:sz w:val="28"/>
          <w:szCs w:val="28"/>
        </w:rPr>
        <w:t>/из</w:t>
      </w:r>
      <w:r w:rsidRPr="00B34A00">
        <w:rPr>
          <w:sz w:val="28"/>
          <w:szCs w:val="28"/>
        </w:rPr>
        <w:t xml:space="preserve"> Калининград, а также в Санкт-Петербург, но с перегрузкой в Балтийске.</w:t>
      </w:r>
      <w:r w:rsidR="004B4DF2">
        <w:rPr>
          <w:sz w:val="28"/>
          <w:szCs w:val="28"/>
        </w:rPr>
        <w:t xml:space="preserve"> С учетом загрузки наших южных портов, а также значительного расстояния между ними и Санкт-Петербургом, </w:t>
      </w:r>
      <w:r w:rsidR="00882176">
        <w:rPr>
          <w:sz w:val="28"/>
          <w:szCs w:val="28"/>
        </w:rPr>
        <w:t xml:space="preserve">ставки морской перевозки </w:t>
      </w:r>
      <w:r w:rsidR="00253B53">
        <w:rPr>
          <w:sz w:val="28"/>
          <w:szCs w:val="28"/>
        </w:rPr>
        <w:t>на маршруте Стамбул-Калининград-Санкт-Петербург и обратно будут</w:t>
      </w:r>
      <w:r w:rsidR="00882176">
        <w:rPr>
          <w:sz w:val="28"/>
          <w:szCs w:val="28"/>
        </w:rPr>
        <w:t xml:space="preserve"> весьма конкурентоспособными. </w:t>
      </w:r>
      <w:r w:rsidR="004B4DF2">
        <w:rPr>
          <w:sz w:val="28"/>
          <w:szCs w:val="28"/>
        </w:rPr>
        <w:t xml:space="preserve"> </w:t>
      </w:r>
      <w:r w:rsidRPr="00B34A00">
        <w:rPr>
          <w:sz w:val="28"/>
          <w:szCs w:val="28"/>
        </w:rPr>
        <w:t xml:space="preserve"> Перегрузка в Балтийске позволит сделать порт Калининград</w:t>
      </w:r>
      <w:r w:rsidR="00253B53">
        <w:rPr>
          <w:sz w:val="28"/>
          <w:szCs w:val="28"/>
        </w:rPr>
        <w:t>а</w:t>
      </w:r>
      <w:r w:rsidRPr="00B34A00">
        <w:rPr>
          <w:sz w:val="28"/>
          <w:szCs w:val="28"/>
        </w:rPr>
        <w:t xml:space="preserve"> хабом для всего </w:t>
      </w:r>
      <w:r w:rsidR="00253B53">
        <w:rPr>
          <w:sz w:val="28"/>
          <w:szCs w:val="28"/>
        </w:rPr>
        <w:t>С</w:t>
      </w:r>
      <w:r w:rsidRPr="00B34A00">
        <w:rPr>
          <w:sz w:val="28"/>
          <w:szCs w:val="28"/>
        </w:rPr>
        <w:t>еверо-</w:t>
      </w:r>
      <w:r w:rsidR="00253B53">
        <w:rPr>
          <w:sz w:val="28"/>
          <w:szCs w:val="28"/>
        </w:rPr>
        <w:t>З</w:t>
      </w:r>
      <w:r w:rsidRPr="00B34A00">
        <w:rPr>
          <w:sz w:val="28"/>
          <w:szCs w:val="28"/>
        </w:rPr>
        <w:t>апад</w:t>
      </w:r>
      <w:r w:rsidR="004B4DF2">
        <w:rPr>
          <w:sz w:val="28"/>
          <w:szCs w:val="28"/>
        </w:rPr>
        <w:t>ного региона России</w:t>
      </w:r>
      <w:r w:rsidRPr="00B34A00">
        <w:rPr>
          <w:sz w:val="28"/>
          <w:szCs w:val="28"/>
        </w:rPr>
        <w:t>.</w:t>
      </w:r>
    </w:p>
    <w:p w14:paraId="39D837B3" w14:textId="77777777" w:rsidR="00B34A00" w:rsidRPr="00B34A00" w:rsidRDefault="00B34A00" w:rsidP="00B34A00">
      <w:pPr>
        <w:jc w:val="both"/>
        <w:rPr>
          <w:sz w:val="28"/>
          <w:szCs w:val="28"/>
        </w:rPr>
      </w:pPr>
    </w:p>
    <w:p w14:paraId="36DDAC83" w14:textId="7086B8BC" w:rsidR="00B34A00" w:rsidRPr="00B34A00" w:rsidRDefault="00253B53" w:rsidP="00253B5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2.3 О</w:t>
      </w:r>
      <w:r w:rsidR="00B34A00" w:rsidRPr="00B34A00">
        <w:rPr>
          <w:sz w:val="28"/>
          <w:szCs w:val="28"/>
        </w:rPr>
        <w:t>рганизация доставки товаров</w:t>
      </w:r>
      <w:r>
        <w:rPr>
          <w:sz w:val="28"/>
          <w:szCs w:val="28"/>
        </w:rPr>
        <w:t>, к которым не применяются ограничения Евросоюза</w:t>
      </w:r>
      <w:r w:rsidR="00A94A8D">
        <w:rPr>
          <w:sz w:val="28"/>
          <w:szCs w:val="28"/>
        </w:rPr>
        <w:t>,</w:t>
      </w:r>
      <w:r w:rsidR="00B34A00" w:rsidRPr="00B34A00">
        <w:rPr>
          <w:sz w:val="28"/>
          <w:szCs w:val="28"/>
        </w:rPr>
        <w:t xml:space="preserve"> через порт Клайпеда. Фрахтовые ставки на доставку контейнеров в Европу стремительно падают и для части импортеров и экспортеров, работаю</w:t>
      </w:r>
      <w:r w:rsidR="00AE6CA8">
        <w:rPr>
          <w:sz w:val="28"/>
          <w:szCs w:val="28"/>
        </w:rPr>
        <w:t>щих</w:t>
      </w:r>
      <w:r w:rsidR="00B34A00" w:rsidRPr="00B34A00">
        <w:rPr>
          <w:sz w:val="28"/>
          <w:szCs w:val="28"/>
        </w:rPr>
        <w:t xml:space="preserve"> с товарами, коды которых не подпадают под санкционные ограничения, такая логистика может </w:t>
      </w:r>
      <w:r w:rsidR="00AE6CA8">
        <w:rPr>
          <w:sz w:val="28"/>
          <w:szCs w:val="28"/>
        </w:rPr>
        <w:t xml:space="preserve">помочь </w:t>
      </w:r>
      <w:r w:rsidR="00B34A00" w:rsidRPr="00B34A00">
        <w:rPr>
          <w:sz w:val="28"/>
          <w:szCs w:val="28"/>
        </w:rPr>
        <w:t>существенно сократить транспортные издержки.</w:t>
      </w:r>
    </w:p>
    <w:p w14:paraId="79F28EF3" w14:textId="77777777" w:rsidR="001A7746" w:rsidRPr="001A7746" w:rsidRDefault="001A7746" w:rsidP="00B10A6F">
      <w:pPr>
        <w:jc w:val="both"/>
        <w:rPr>
          <w:b/>
          <w:bCs/>
          <w:sz w:val="28"/>
          <w:szCs w:val="28"/>
        </w:rPr>
      </w:pPr>
    </w:p>
    <w:p w14:paraId="5F6FC712" w14:textId="6ECEAC02" w:rsidR="001A7746" w:rsidRPr="001A7746" w:rsidRDefault="001A7746" w:rsidP="001A7746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1A7746">
        <w:rPr>
          <w:b/>
          <w:bCs/>
          <w:sz w:val="28"/>
          <w:szCs w:val="28"/>
        </w:rPr>
        <w:t xml:space="preserve">В части автомобильного транспорта. </w:t>
      </w:r>
    </w:p>
    <w:p w14:paraId="46D3B42D" w14:textId="07197EA6" w:rsidR="00CF1161" w:rsidRDefault="003A20C3" w:rsidP="001A7746">
      <w:pPr>
        <w:jc w:val="both"/>
        <w:rPr>
          <w:sz w:val="28"/>
          <w:szCs w:val="28"/>
        </w:rPr>
      </w:pPr>
      <w:r w:rsidRPr="003A20C3">
        <w:rPr>
          <w:sz w:val="28"/>
          <w:szCs w:val="28"/>
        </w:rPr>
        <w:t xml:space="preserve">В </w:t>
      </w:r>
      <w:proofErr w:type="gramStart"/>
      <w:r w:rsidRPr="003A20C3">
        <w:rPr>
          <w:sz w:val="28"/>
          <w:szCs w:val="28"/>
        </w:rPr>
        <w:t>соответствии  с</w:t>
      </w:r>
      <w:proofErr w:type="gramEnd"/>
      <w:r w:rsidRPr="003A20C3">
        <w:rPr>
          <w:sz w:val="28"/>
          <w:szCs w:val="28"/>
        </w:rPr>
        <w:t xml:space="preserve"> ограничениями, установленными властями Европейского союза</w:t>
      </w:r>
      <w:r>
        <w:rPr>
          <w:sz w:val="28"/>
          <w:szCs w:val="28"/>
        </w:rPr>
        <w:t xml:space="preserve">, использование транспортных средств, принадлежащих российским автотранспортным предприятиям, для </w:t>
      </w:r>
      <w:r w:rsidR="006C35AB">
        <w:rPr>
          <w:sz w:val="28"/>
          <w:szCs w:val="28"/>
        </w:rPr>
        <w:t>перемещения</w:t>
      </w:r>
      <w:r>
        <w:rPr>
          <w:sz w:val="28"/>
          <w:szCs w:val="28"/>
        </w:rPr>
        <w:t xml:space="preserve"> товаров по территории Европейского союза возможно только для перевозок между Калининградской областью и остальной частью территории Российской Федерации. Таким образом для экспорта российских товаров с использованием автотранспорта в </w:t>
      </w:r>
      <w:r>
        <w:rPr>
          <w:sz w:val="28"/>
          <w:szCs w:val="28"/>
        </w:rPr>
        <w:lastRenderedPageBreak/>
        <w:t>Сербию, например, всё ещё возможно использование транспорта европейских</w:t>
      </w:r>
      <w:r w:rsidR="006C35AB">
        <w:rPr>
          <w:sz w:val="28"/>
          <w:szCs w:val="28"/>
        </w:rPr>
        <w:t xml:space="preserve"> (в том числе, сербских)</w:t>
      </w:r>
      <w:r>
        <w:rPr>
          <w:sz w:val="28"/>
          <w:szCs w:val="28"/>
        </w:rPr>
        <w:t xml:space="preserve"> компаний.</w:t>
      </w:r>
      <w:r w:rsidR="00CF1161">
        <w:rPr>
          <w:sz w:val="28"/>
          <w:szCs w:val="28"/>
        </w:rPr>
        <w:t xml:space="preserve"> </w:t>
      </w:r>
    </w:p>
    <w:p w14:paraId="09A9B527" w14:textId="0F17E104" w:rsidR="001A7746" w:rsidRDefault="00CF1161" w:rsidP="00CF116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вывоза калининградских товаров в другие страны ЕАЭС (включая Беларусь), иные дружественные страны, с которыми у Российской Федерации имеются сухопутные границы, с использованием автотранспорта необходимо сначала доставить товары на остальную часть территории нашей страны с </w:t>
      </w:r>
      <w:proofErr w:type="gramStart"/>
      <w:r>
        <w:rPr>
          <w:sz w:val="28"/>
          <w:szCs w:val="28"/>
        </w:rPr>
        <w:t>использованием  морской</w:t>
      </w:r>
      <w:proofErr w:type="gramEnd"/>
      <w:r>
        <w:rPr>
          <w:sz w:val="28"/>
          <w:szCs w:val="28"/>
        </w:rPr>
        <w:t xml:space="preserve"> линии, которая</w:t>
      </w:r>
      <w:r w:rsidRPr="00CF1161">
        <w:rPr>
          <w:sz w:val="28"/>
          <w:szCs w:val="28"/>
        </w:rPr>
        <w:t xml:space="preserve"> связывает Калининградскую область с портами Ленинградской области и Санкт-Петербурга</w:t>
      </w:r>
      <w:r>
        <w:rPr>
          <w:sz w:val="28"/>
          <w:szCs w:val="28"/>
        </w:rPr>
        <w:t>.</w:t>
      </w:r>
    </w:p>
    <w:p w14:paraId="183D20BD" w14:textId="0D0ECAD3" w:rsidR="001A7746" w:rsidRDefault="005751FE" w:rsidP="005751F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Анонсированная постановка на линию двух </w:t>
      </w:r>
      <w:proofErr w:type="spellStart"/>
      <w:r w:rsidRPr="005751FE">
        <w:rPr>
          <w:sz w:val="28"/>
          <w:szCs w:val="28"/>
        </w:rPr>
        <w:t>грузо</w:t>
      </w:r>
      <w:proofErr w:type="spellEnd"/>
      <w:r w:rsidRPr="005751FE">
        <w:rPr>
          <w:sz w:val="28"/>
          <w:szCs w:val="28"/>
        </w:rPr>
        <w:t xml:space="preserve">-пассажирских паромов </w:t>
      </w:r>
      <w:r w:rsidR="00CF1161" w:rsidRPr="00CF1161">
        <w:rPr>
          <w:sz w:val="28"/>
          <w:szCs w:val="28"/>
        </w:rPr>
        <w:t>вместимостью 115 автотрейлеров и 200-400 пассажиров</w:t>
      </w:r>
      <w:r>
        <w:rPr>
          <w:sz w:val="28"/>
          <w:szCs w:val="28"/>
        </w:rPr>
        <w:t xml:space="preserve"> в феврале 2023 </w:t>
      </w:r>
      <w:proofErr w:type="gramStart"/>
      <w:r>
        <w:rPr>
          <w:sz w:val="28"/>
          <w:szCs w:val="28"/>
        </w:rPr>
        <w:t xml:space="preserve">года </w:t>
      </w:r>
      <w:r w:rsidR="00CF1161" w:rsidRPr="00CF1161">
        <w:rPr>
          <w:sz w:val="28"/>
          <w:szCs w:val="28"/>
        </w:rPr>
        <w:t xml:space="preserve"> должн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, с учётом уже имеющихся перевозочных мощностей, </w:t>
      </w:r>
      <w:r w:rsidR="00CF1161" w:rsidRPr="00CF1161">
        <w:rPr>
          <w:sz w:val="28"/>
          <w:szCs w:val="28"/>
        </w:rPr>
        <w:t xml:space="preserve"> обеспечить потребности региона в перевозках накатной техники. </w:t>
      </w:r>
    </w:p>
    <w:p w14:paraId="0B87BE2C" w14:textId="667335AC" w:rsidR="005751FE" w:rsidRDefault="005751FE" w:rsidP="005751F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Это позволит расширить возможности использования автотранспорта для экспорта калининградской продукции и обеспечения наших предприятий необходимым сырьём и комплектующими.</w:t>
      </w:r>
    </w:p>
    <w:p w14:paraId="6CDEFEFE" w14:textId="77777777" w:rsidR="005751FE" w:rsidRPr="003A20C3" w:rsidRDefault="005751FE" w:rsidP="005751FE">
      <w:pPr>
        <w:ind w:firstLine="360"/>
        <w:jc w:val="both"/>
        <w:rPr>
          <w:sz w:val="28"/>
          <w:szCs w:val="28"/>
        </w:rPr>
      </w:pPr>
    </w:p>
    <w:p w14:paraId="13F96B5F" w14:textId="13EFADD8" w:rsidR="001A7746" w:rsidRDefault="001A7746" w:rsidP="001A7746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1A7746">
        <w:rPr>
          <w:b/>
          <w:bCs/>
          <w:sz w:val="28"/>
          <w:szCs w:val="28"/>
        </w:rPr>
        <w:t>В части авиационного транспорта</w:t>
      </w:r>
    </w:p>
    <w:p w14:paraId="1C2B5FDB" w14:textId="74808411" w:rsidR="005751FE" w:rsidRDefault="005751FE" w:rsidP="005751FE">
      <w:pPr>
        <w:jc w:val="both"/>
        <w:rPr>
          <w:b/>
          <w:bCs/>
          <w:sz w:val="28"/>
          <w:szCs w:val="28"/>
        </w:rPr>
      </w:pPr>
    </w:p>
    <w:p w14:paraId="7FAE49CA" w14:textId="1C0A4BE3" w:rsidR="005751FE" w:rsidRDefault="005751FE" w:rsidP="0060142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Pr="005751FE">
        <w:rPr>
          <w:sz w:val="28"/>
          <w:szCs w:val="28"/>
        </w:rPr>
        <w:tab/>
      </w:r>
      <w:r w:rsidRPr="006C35AB">
        <w:rPr>
          <w:i/>
          <w:iCs/>
          <w:sz w:val="28"/>
          <w:szCs w:val="28"/>
        </w:rPr>
        <w:t xml:space="preserve">Существующие </w:t>
      </w:r>
      <w:r w:rsidR="0060142D" w:rsidRPr="006C35AB">
        <w:rPr>
          <w:i/>
          <w:iCs/>
          <w:sz w:val="28"/>
          <w:szCs w:val="28"/>
        </w:rPr>
        <w:t>маршруты</w:t>
      </w:r>
      <w:r w:rsidRPr="006C35AB">
        <w:rPr>
          <w:i/>
          <w:iCs/>
          <w:sz w:val="28"/>
          <w:szCs w:val="28"/>
        </w:rPr>
        <w:t xml:space="preserve"> доставки авиатранспортом продукции калининградских экспортеров в адрес потребителей, расположенных в дружественных странах</w:t>
      </w:r>
      <w:r w:rsidR="0060142D" w:rsidRPr="006C35AB">
        <w:rPr>
          <w:i/>
          <w:iCs/>
          <w:sz w:val="28"/>
          <w:szCs w:val="28"/>
        </w:rPr>
        <w:t>, а также сырья и комплектующих из этих стран.</w:t>
      </w:r>
    </w:p>
    <w:p w14:paraId="4CA126CE" w14:textId="04DD61AB" w:rsidR="005751FE" w:rsidRPr="005751FE" w:rsidRDefault="005751FE" w:rsidP="0060142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</w:t>
      </w:r>
      <w:r w:rsidRPr="005751FE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осуществляются</w:t>
      </w:r>
      <w:r w:rsidR="0060142D">
        <w:rPr>
          <w:sz w:val="28"/>
          <w:szCs w:val="28"/>
        </w:rPr>
        <w:t xml:space="preserve"> прямые </w:t>
      </w:r>
      <w:r w:rsidRPr="005751FE">
        <w:rPr>
          <w:sz w:val="28"/>
          <w:szCs w:val="28"/>
        </w:rPr>
        <w:t>перелеты из Калининграда в Беларусь (Минск).</w:t>
      </w:r>
    </w:p>
    <w:p w14:paraId="54802A53" w14:textId="588F71A0" w:rsidR="005751FE" w:rsidRPr="005751FE" w:rsidRDefault="0060142D" w:rsidP="0060142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Возможна т</w:t>
      </w:r>
      <w:r w:rsidR="005751FE" w:rsidRPr="005751FE">
        <w:rPr>
          <w:sz w:val="28"/>
          <w:szCs w:val="28"/>
        </w:rPr>
        <w:t xml:space="preserve">ранзитная доставка </w:t>
      </w:r>
      <w:r>
        <w:rPr>
          <w:sz w:val="28"/>
          <w:szCs w:val="28"/>
        </w:rPr>
        <w:t xml:space="preserve">грузов в страны дальнего зарубежья </w:t>
      </w:r>
      <w:r w:rsidR="005751FE" w:rsidRPr="005751FE">
        <w:rPr>
          <w:sz w:val="28"/>
          <w:szCs w:val="28"/>
        </w:rPr>
        <w:t xml:space="preserve">из Калининграда с перегрузкой в аэропортах Санкт-Петербурга, Московского авиаузла. </w:t>
      </w:r>
    </w:p>
    <w:p w14:paraId="4BABB4F7" w14:textId="136A216C" w:rsidR="005751FE" w:rsidRPr="006C35AB" w:rsidRDefault="0060142D" w:rsidP="0060142D">
      <w:pPr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4.2 </w:t>
      </w:r>
      <w:r w:rsidR="005751FE" w:rsidRPr="006C35AB">
        <w:rPr>
          <w:i/>
          <w:iCs/>
          <w:sz w:val="28"/>
          <w:szCs w:val="28"/>
        </w:rPr>
        <w:t>Перспектив</w:t>
      </w:r>
      <w:r w:rsidRPr="006C35AB">
        <w:rPr>
          <w:i/>
          <w:iCs/>
          <w:sz w:val="28"/>
          <w:szCs w:val="28"/>
        </w:rPr>
        <w:t>ные маршруты доставки авиатранспортом продукции калининградских экспортеров в адрес потребителей, расположенных в дружественных странах, а также сырья и комплектующих из этих стран.</w:t>
      </w:r>
    </w:p>
    <w:p w14:paraId="4C9AA9BF" w14:textId="69DC4C60" w:rsidR="005751FE" w:rsidRPr="005751FE" w:rsidRDefault="0060142D" w:rsidP="0060142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751FE" w:rsidRPr="005751FE">
        <w:rPr>
          <w:sz w:val="28"/>
          <w:szCs w:val="28"/>
        </w:rPr>
        <w:t xml:space="preserve">жидается начало полетов в Санкт-Петербург (Пулково) авиакомпаний «China Eastern Airlines» (регион Шанхай) (3 рейса в неделю, тип </w:t>
      </w:r>
      <w:r>
        <w:rPr>
          <w:sz w:val="28"/>
          <w:szCs w:val="28"/>
        </w:rPr>
        <w:t xml:space="preserve">воздушного судна </w:t>
      </w:r>
      <w:proofErr w:type="gramStart"/>
      <w:r>
        <w:rPr>
          <w:sz w:val="28"/>
          <w:szCs w:val="28"/>
        </w:rPr>
        <w:t xml:space="preserve">- </w:t>
      </w:r>
      <w:r w:rsidR="005751FE" w:rsidRPr="005751FE">
        <w:rPr>
          <w:sz w:val="28"/>
          <w:szCs w:val="28"/>
        </w:rPr>
        <w:t xml:space="preserve"> </w:t>
      </w:r>
      <w:r w:rsidRPr="0060142D">
        <w:rPr>
          <w:sz w:val="28"/>
          <w:szCs w:val="28"/>
        </w:rPr>
        <w:t>Airbus</w:t>
      </w:r>
      <w:proofErr w:type="gramEnd"/>
      <w:r>
        <w:rPr>
          <w:sz w:val="28"/>
          <w:szCs w:val="28"/>
        </w:rPr>
        <w:t xml:space="preserve"> </w:t>
      </w:r>
      <w:r w:rsidR="005751FE" w:rsidRPr="005751FE">
        <w:rPr>
          <w:sz w:val="28"/>
          <w:szCs w:val="28"/>
        </w:rPr>
        <w:t>А330), «</w:t>
      </w:r>
      <w:proofErr w:type="spellStart"/>
      <w:r w:rsidR="005751FE" w:rsidRPr="005751FE">
        <w:rPr>
          <w:sz w:val="28"/>
          <w:szCs w:val="28"/>
        </w:rPr>
        <w:t>Hainan</w:t>
      </w:r>
      <w:proofErr w:type="spellEnd"/>
      <w:r w:rsidR="005751FE" w:rsidRPr="005751FE">
        <w:rPr>
          <w:sz w:val="28"/>
          <w:szCs w:val="28"/>
        </w:rPr>
        <w:t xml:space="preserve"> Airlines» (Пекин) (1 рейс в неделю, тип </w:t>
      </w:r>
      <w:r w:rsidRPr="0060142D">
        <w:rPr>
          <w:sz w:val="28"/>
          <w:szCs w:val="28"/>
        </w:rPr>
        <w:t>воздушного судна</w:t>
      </w:r>
      <w:r w:rsidR="005751FE" w:rsidRPr="005751FE">
        <w:rPr>
          <w:sz w:val="28"/>
          <w:szCs w:val="28"/>
        </w:rPr>
        <w:t xml:space="preserve">: </w:t>
      </w:r>
      <w:r w:rsidRPr="0060142D">
        <w:rPr>
          <w:sz w:val="28"/>
          <w:szCs w:val="28"/>
        </w:rPr>
        <w:t>Airbus</w:t>
      </w:r>
      <w:r>
        <w:rPr>
          <w:sz w:val="28"/>
          <w:szCs w:val="28"/>
        </w:rPr>
        <w:t xml:space="preserve"> </w:t>
      </w:r>
      <w:r w:rsidR="005751FE" w:rsidRPr="005751FE">
        <w:rPr>
          <w:sz w:val="28"/>
          <w:szCs w:val="28"/>
        </w:rPr>
        <w:t>А330).</w:t>
      </w:r>
      <w:r>
        <w:rPr>
          <w:sz w:val="28"/>
          <w:szCs w:val="28"/>
        </w:rPr>
        <w:t xml:space="preserve"> </w:t>
      </w:r>
    </w:p>
    <w:p w14:paraId="01576B7A" w14:textId="662E17A9" w:rsidR="005751FE" w:rsidRPr="009835BD" w:rsidRDefault="005751FE" w:rsidP="0060142D">
      <w:pPr>
        <w:ind w:firstLine="360"/>
        <w:jc w:val="both"/>
        <w:rPr>
          <w:sz w:val="28"/>
          <w:szCs w:val="28"/>
        </w:rPr>
      </w:pPr>
      <w:r w:rsidRPr="005751FE">
        <w:rPr>
          <w:sz w:val="28"/>
          <w:szCs w:val="28"/>
        </w:rPr>
        <w:t xml:space="preserve">При необходимости доставки крупных партий </w:t>
      </w:r>
      <w:r w:rsidR="0060142D">
        <w:rPr>
          <w:sz w:val="28"/>
          <w:szCs w:val="28"/>
        </w:rPr>
        <w:t xml:space="preserve">сырья и комплектующих </w:t>
      </w:r>
      <w:r w:rsidRPr="005751FE">
        <w:rPr>
          <w:sz w:val="28"/>
          <w:szCs w:val="28"/>
        </w:rPr>
        <w:t xml:space="preserve">из </w:t>
      </w:r>
      <w:proofErr w:type="spellStart"/>
      <w:r w:rsidRPr="005751FE">
        <w:rPr>
          <w:sz w:val="28"/>
          <w:szCs w:val="28"/>
        </w:rPr>
        <w:t>Китая</w:t>
      </w:r>
      <w:proofErr w:type="spellEnd"/>
      <w:r w:rsidRPr="005751FE">
        <w:rPr>
          <w:sz w:val="28"/>
          <w:szCs w:val="28"/>
        </w:rPr>
        <w:t xml:space="preserve"> существует практика ввоза грузов морским транспортом в порт Владивосток с последующим таможенным транзитом воздушным транспортом из Владивостока в аэропорт назначения чартерным рейсом.</w:t>
      </w:r>
    </w:p>
    <w:p w14:paraId="06B7038F" w14:textId="77777777" w:rsidR="001A7746" w:rsidRPr="005751FE" w:rsidRDefault="001A7746" w:rsidP="005751FE">
      <w:pPr>
        <w:pStyle w:val="a3"/>
        <w:jc w:val="both"/>
        <w:rPr>
          <w:sz w:val="28"/>
          <w:szCs w:val="28"/>
        </w:rPr>
      </w:pPr>
    </w:p>
    <w:p w14:paraId="41697B96" w14:textId="77777777" w:rsidR="001A7746" w:rsidRPr="005751FE" w:rsidRDefault="001A7746" w:rsidP="005751FE">
      <w:pPr>
        <w:pStyle w:val="a3"/>
        <w:jc w:val="both"/>
        <w:rPr>
          <w:sz w:val="28"/>
          <w:szCs w:val="28"/>
        </w:rPr>
      </w:pPr>
    </w:p>
    <w:p w14:paraId="1C33E9D4" w14:textId="77777777" w:rsidR="00032384" w:rsidRPr="005751FE" w:rsidRDefault="00032384" w:rsidP="005751FE">
      <w:pPr>
        <w:jc w:val="both"/>
      </w:pPr>
    </w:p>
    <w:sectPr w:rsidR="00032384" w:rsidRPr="0057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01A67"/>
    <w:multiLevelType w:val="hybridMultilevel"/>
    <w:tmpl w:val="E38AB8FC"/>
    <w:lvl w:ilvl="0" w:tplc="E2F2D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2C4B09"/>
    <w:multiLevelType w:val="hybridMultilevel"/>
    <w:tmpl w:val="959E6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745739">
    <w:abstractNumId w:val="1"/>
  </w:num>
  <w:num w:numId="2" w16cid:durableId="145631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746"/>
    <w:rsid w:val="00032384"/>
    <w:rsid w:val="000769C2"/>
    <w:rsid w:val="001A7746"/>
    <w:rsid w:val="00253B53"/>
    <w:rsid w:val="002E1C9B"/>
    <w:rsid w:val="002F3A9C"/>
    <w:rsid w:val="003A20C3"/>
    <w:rsid w:val="003A5927"/>
    <w:rsid w:val="004B4DF2"/>
    <w:rsid w:val="00533032"/>
    <w:rsid w:val="005751FE"/>
    <w:rsid w:val="0060142D"/>
    <w:rsid w:val="006C35AB"/>
    <w:rsid w:val="007C00FB"/>
    <w:rsid w:val="007E51DC"/>
    <w:rsid w:val="00882176"/>
    <w:rsid w:val="00932120"/>
    <w:rsid w:val="009835BD"/>
    <w:rsid w:val="00A94A8D"/>
    <w:rsid w:val="00AE6CA8"/>
    <w:rsid w:val="00B10A6F"/>
    <w:rsid w:val="00B34A00"/>
    <w:rsid w:val="00B43858"/>
    <w:rsid w:val="00CF1161"/>
    <w:rsid w:val="00FE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E990"/>
  <w15:chartTrackingRefBased/>
  <w15:docId w15:val="{17E805B4-E3A3-4D1F-B1E0-63184FE3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2022-12-28T08:13:00Z</dcterms:created>
  <dcterms:modified xsi:type="dcterms:W3CDTF">2022-12-28T08:13:00Z</dcterms:modified>
</cp:coreProperties>
</file>